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DC" w:rsidRPr="00DF1EDC" w:rsidRDefault="00DF1EDC" w:rsidP="00DF1EDC">
      <w:pPr>
        <w:rPr>
          <w:rFonts w:ascii="Rockwell" w:hAnsi="Rockwell"/>
          <w:b/>
          <w:szCs w:val="22"/>
        </w:rPr>
      </w:pPr>
      <w:r w:rsidRPr="00DF1EDC">
        <w:rPr>
          <w:rFonts w:ascii="Rockwell" w:hAnsi="Rockwell"/>
          <w:b/>
          <w:szCs w:val="22"/>
        </w:rPr>
        <w:t>General Practice Additional Costs relat</w:t>
      </w:r>
      <w:r w:rsidR="0004263A">
        <w:rPr>
          <w:rFonts w:ascii="Rockwell" w:hAnsi="Rockwell"/>
          <w:b/>
          <w:szCs w:val="22"/>
        </w:rPr>
        <w:t>ed to COVID19 Reimbursement total costs form</w:t>
      </w:r>
    </w:p>
    <w:p w:rsidR="00DF1EDC" w:rsidRPr="00DF1EDC" w:rsidRDefault="00DF1EDC" w:rsidP="00DF1EDC">
      <w:pPr>
        <w:rPr>
          <w:rFonts w:ascii="Rockwell" w:hAnsi="Rockwell"/>
          <w:sz w:val="22"/>
          <w:szCs w:val="22"/>
        </w:rPr>
      </w:pPr>
    </w:p>
    <w:p w:rsidR="00DF1EDC" w:rsidRPr="00DF1EDC" w:rsidRDefault="0004263A" w:rsidP="00DF1EDC">
      <w:pPr>
        <w:rPr>
          <w:rFonts w:ascii="Rockwell" w:hAnsi="Rockwell"/>
          <w:i/>
          <w:sz w:val="22"/>
          <w:szCs w:val="22"/>
        </w:rPr>
      </w:pPr>
      <w:r>
        <w:rPr>
          <w:rFonts w:ascii="Rockwell" w:hAnsi="Rockwell"/>
          <w:i/>
          <w:sz w:val="22"/>
          <w:szCs w:val="22"/>
        </w:rPr>
        <w:t>One copy of this form should be submitted to accompany your individual claims for the month</w:t>
      </w:r>
      <w:r w:rsidR="00DF1EDC" w:rsidRPr="00DF1EDC">
        <w:rPr>
          <w:rFonts w:ascii="Rockwell" w:hAnsi="Rockwell"/>
          <w:i/>
          <w:sz w:val="22"/>
          <w:szCs w:val="22"/>
        </w:rPr>
        <w:t>.</w:t>
      </w:r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Practice name: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  <w:t xml:space="preserve"> </w:t>
      </w:r>
      <w:sdt>
        <w:sdtPr>
          <w:rPr>
            <w:rFonts w:ascii="Rockwell" w:hAnsi="Rockwell"/>
            <w:sz w:val="22"/>
            <w:szCs w:val="22"/>
          </w:rPr>
          <w:id w:val="-502583539"/>
          <w:placeholder>
            <w:docPart w:val="2FE2A6656CE042128F8ECF8AB632664C"/>
          </w:placeholder>
          <w:showingPlcHdr/>
        </w:sdtPr>
        <w:sdtContent>
          <w:bookmarkStart w:id="0" w:name="_GoBack"/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  <w:bookmarkEnd w:id="0"/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Practice address: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1444502218"/>
          <w:placeholder>
            <w:docPart w:val="8E52BA7724764DFFBB9570E0B3D537C4"/>
          </w:placeholder>
          <w:showingPlcHdr/>
        </w:sdtPr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Practice ID:</w:t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-1132400206"/>
          <w:placeholder>
            <w:docPart w:val="DE69852585124D1B80ED3DD4E9C869A8"/>
          </w:placeholder>
          <w:showingPlcHdr/>
        </w:sdtPr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04263A" w:rsidP="00B561C0">
      <w:pPr>
        <w:rPr>
          <w:rFonts w:ascii="Rockwell" w:hAnsi="Rockwell"/>
          <w:i/>
          <w:sz w:val="22"/>
          <w:szCs w:val="22"/>
        </w:rPr>
      </w:pPr>
      <w:r>
        <w:rPr>
          <w:rFonts w:ascii="Rockwell" w:hAnsi="Rockwell"/>
          <w:i/>
          <w:sz w:val="22"/>
          <w:szCs w:val="22"/>
        </w:rPr>
        <w:t>Please total the value of your claims.</w:t>
      </w:r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External Support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1305272778"/>
          <w:placeholder>
            <w:docPart w:val="C7DE7DFE186E42A494A81A93CBA85057"/>
          </w:placeholder>
          <w:showingPlcHdr/>
        </w:sdtPr>
        <w:sdtContent>
          <w:r w:rsidR="0004263A" w:rsidRPr="00905514">
            <w:rPr>
              <w:rStyle w:val="PlaceholderText"/>
            </w:rPr>
            <w:t>Click or tap here to enter text.</w:t>
          </w:r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Internal Support</w:t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1783376984"/>
          <w:placeholder>
            <w:docPart w:val="221C41F88AA34FBEA155E4B050DC2A53"/>
          </w:placeholder>
          <w:showingPlcHdr/>
        </w:sdtPr>
        <w:sdtContent>
          <w:r w:rsidR="0004263A" w:rsidRPr="00905514">
            <w:rPr>
              <w:rStyle w:val="PlaceholderText"/>
            </w:rPr>
            <w:t>Click or tap here to enter text.</w:t>
          </w:r>
        </w:sdtContent>
      </w:sdt>
    </w:p>
    <w:p w:rsidR="0004263A" w:rsidRDefault="0004263A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Other Expense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="00DF1EDC">
        <w:rPr>
          <w:rFonts w:ascii="Rockwell" w:hAnsi="Rockwell"/>
          <w:sz w:val="22"/>
          <w:szCs w:val="22"/>
        </w:rPr>
        <w:tab/>
      </w:r>
      <w:r w:rsidR="00DF1EDC"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-1950927049"/>
          <w:placeholder>
            <w:docPart w:val="EF62D2E280894F8F9ECA770AAC5D6A8E"/>
          </w:placeholder>
          <w:showingPlcHdr/>
        </w:sdtPr>
        <w:sdtContent>
          <w:r w:rsidRPr="00905514">
            <w:rPr>
              <w:rStyle w:val="PlaceholderText"/>
            </w:rPr>
            <w:t>Click or tap here to enter text.</w:t>
          </w:r>
        </w:sdtContent>
      </w:sdt>
    </w:p>
    <w:p w:rsidR="0004263A" w:rsidRPr="00DF1EDC" w:rsidRDefault="0004263A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Total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-1680730533"/>
          <w:placeholder>
            <w:docPart w:val="10AE1E43ABEE481F93CC8064A4FAD119"/>
          </w:placeholder>
          <w:showingPlcHdr/>
        </w:sdtPr>
        <w:sdtContent>
          <w:r w:rsidRPr="00905514">
            <w:rPr>
              <w:rStyle w:val="PlaceholderText"/>
            </w:rPr>
            <w:t>Click or tap here to enter text.</w:t>
          </w:r>
        </w:sdtContent>
      </w:sdt>
    </w:p>
    <w:p w:rsidR="00BB5DFA" w:rsidRDefault="00BB5DFA" w:rsidP="00DF1EDC">
      <w:pPr>
        <w:rPr>
          <w:rFonts w:ascii="Rockwell" w:hAnsi="Rockwell"/>
          <w:i/>
          <w:sz w:val="22"/>
          <w:szCs w:val="22"/>
        </w:rPr>
      </w:pPr>
    </w:p>
    <w:p w:rsidR="00DF1EDC" w:rsidRPr="00DF1EDC" w:rsidRDefault="00DF1EDC" w:rsidP="00DF1EDC">
      <w:pPr>
        <w:rPr>
          <w:rFonts w:ascii="Rockwell" w:hAnsi="Rockwell"/>
          <w:i/>
          <w:sz w:val="22"/>
          <w:szCs w:val="22"/>
        </w:rPr>
      </w:pPr>
      <w:r w:rsidRPr="00DF1EDC">
        <w:rPr>
          <w:rFonts w:ascii="Rockwell" w:hAnsi="Rockwell"/>
          <w:i/>
          <w:sz w:val="22"/>
          <w:szCs w:val="22"/>
        </w:rPr>
        <w:t>Expenses should only be submitted for one calendar month per submission (i.e. two forms should be submitted for a locum employed from 3</w:t>
      </w:r>
      <w:r w:rsidRPr="00DF1EDC">
        <w:rPr>
          <w:rFonts w:ascii="Rockwell" w:hAnsi="Rockwell"/>
          <w:i/>
          <w:sz w:val="22"/>
          <w:szCs w:val="22"/>
          <w:vertAlign w:val="superscript"/>
        </w:rPr>
        <w:t>rd</w:t>
      </w:r>
      <w:r w:rsidRPr="00DF1EDC">
        <w:rPr>
          <w:rFonts w:ascii="Rockwell" w:hAnsi="Rockwell"/>
          <w:i/>
          <w:sz w:val="22"/>
          <w:szCs w:val="22"/>
        </w:rPr>
        <w:t xml:space="preserve"> March to 12</w:t>
      </w:r>
      <w:r w:rsidRPr="00DF1EDC">
        <w:rPr>
          <w:rFonts w:ascii="Rockwell" w:hAnsi="Rockwell"/>
          <w:i/>
          <w:sz w:val="22"/>
          <w:szCs w:val="22"/>
          <w:vertAlign w:val="superscript"/>
        </w:rPr>
        <w:t>th</w:t>
      </w:r>
      <w:r w:rsidRPr="00DF1EDC">
        <w:rPr>
          <w:rFonts w:ascii="Rockwell" w:hAnsi="Rockwell"/>
          <w:i/>
          <w:sz w:val="22"/>
          <w:szCs w:val="22"/>
        </w:rPr>
        <w:t xml:space="preserve"> April; one for 3</w:t>
      </w:r>
      <w:r w:rsidRPr="00DF1EDC">
        <w:rPr>
          <w:rFonts w:ascii="Rockwell" w:hAnsi="Rockwell"/>
          <w:i/>
          <w:sz w:val="22"/>
          <w:szCs w:val="22"/>
          <w:vertAlign w:val="superscript"/>
        </w:rPr>
        <w:t>rd</w:t>
      </w:r>
      <w:r w:rsidRPr="00DF1EDC">
        <w:rPr>
          <w:rFonts w:ascii="Rockwell" w:hAnsi="Rockwell"/>
          <w:i/>
          <w:sz w:val="22"/>
          <w:szCs w:val="22"/>
        </w:rPr>
        <w:t xml:space="preserve"> March to 31</w:t>
      </w:r>
      <w:r w:rsidRPr="00DF1EDC">
        <w:rPr>
          <w:rFonts w:ascii="Rockwell" w:hAnsi="Rockwell"/>
          <w:i/>
          <w:sz w:val="22"/>
          <w:szCs w:val="22"/>
          <w:vertAlign w:val="superscript"/>
        </w:rPr>
        <w:t>st</w:t>
      </w:r>
      <w:r w:rsidRPr="00DF1EDC">
        <w:rPr>
          <w:rFonts w:ascii="Rockwell" w:hAnsi="Rockwell"/>
          <w:i/>
          <w:sz w:val="22"/>
          <w:szCs w:val="22"/>
        </w:rPr>
        <w:t xml:space="preserve"> March and another for 1</w:t>
      </w:r>
      <w:r w:rsidRPr="00DF1EDC">
        <w:rPr>
          <w:rFonts w:ascii="Rockwell" w:hAnsi="Rockwell"/>
          <w:i/>
          <w:sz w:val="22"/>
          <w:szCs w:val="22"/>
          <w:vertAlign w:val="superscript"/>
        </w:rPr>
        <w:t>st</w:t>
      </w:r>
      <w:r w:rsidRPr="00DF1EDC">
        <w:rPr>
          <w:rFonts w:ascii="Rockwell" w:hAnsi="Rockwell"/>
          <w:i/>
          <w:sz w:val="22"/>
          <w:szCs w:val="22"/>
        </w:rPr>
        <w:t xml:space="preserve"> April to 12</w:t>
      </w:r>
      <w:r w:rsidRPr="00DF1EDC">
        <w:rPr>
          <w:rFonts w:ascii="Rockwell" w:hAnsi="Rockwell"/>
          <w:i/>
          <w:sz w:val="22"/>
          <w:szCs w:val="22"/>
          <w:vertAlign w:val="superscript"/>
        </w:rPr>
        <w:t>th</w:t>
      </w:r>
      <w:r w:rsidRPr="00DF1EDC">
        <w:rPr>
          <w:rFonts w:ascii="Rockwell" w:hAnsi="Rockwell"/>
          <w:i/>
          <w:sz w:val="22"/>
          <w:szCs w:val="22"/>
        </w:rPr>
        <w:t xml:space="preserve"> April).</w:t>
      </w:r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Month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759720960"/>
          <w:placeholder>
            <w:docPart w:val="5B054FCCA7434E0D977CD18D92C1E4D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905514">
            <w:rPr>
              <w:rStyle w:val="PlaceholderText"/>
            </w:rPr>
            <w:t>Click or tap to enter a date.</w:t>
          </w:r>
        </w:sdtContent>
      </w:sdt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Declaration</w:t>
      </w: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I declare that the information in this form is correct. If it is not, I accept that my practice’s ability to</w:t>
      </w:r>
      <w:r w:rsidRPr="00DF1EDC">
        <w:rPr>
          <w:rFonts w:ascii="Rockwell" w:hAnsi="Rockwell"/>
          <w:sz w:val="22"/>
          <w:szCs w:val="22"/>
        </w:rPr>
        <w:t xml:space="preserve"> claim support</w:t>
      </w:r>
      <w:r w:rsidRPr="00DF1EDC">
        <w:rPr>
          <w:rFonts w:ascii="Rockwell" w:hAnsi="Rockwell"/>
          <w:sz w:val="22"/>
          <w:szCs w:val="22"/>
        </w:rPr>
        <w:t xml:space="preserve"> may be affected.</w:t>
      </w: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Name:</w:t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2107927482"/>
          <w:placeholder>
            <w:docPart w:val="55FFC3CB799A4BFE9462DBCFBCB8EA48"/>
          </w:placeholder>
          <w:showingPlcHdr/>
        </w:sdtPr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Signature:</w:t>
      </w: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lastRenderedPageBreak/>
        <w:t>Date:</w:t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872193129"/>
          <w:placeholder>
            <w:docPart w:val="39BFE2EF0DE541B7BF9613020BD2A2F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905514">
            <w:rPr>
              <w:rStyle w:val="PlaceholderText"/>
            </w:rPr>
            <w:t>Click or tap to enter a date.</w:t>
          </w:r>
        </w:sdtContent>
      </w:sdt>
    </w:p>
    <w:p w:rsidR="00DF1EDC" w:rsidRDefault="00DF1EDC" w:rsidP="00DF1EDC">
      <w:pPr>
        <w:rPr>
          <w:rFonts w:ascii="Rockwell" w:hAnsi="Rockwell" w:cs="Arial"/>
          <w:b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 w:cs="Arial"/>
          <w:b/>
          <w:sz w:val="22"/>
          <w:szCs w:val="22"/>
        </w:rPr>
      </w:pPr>
      <w:r w:rsidRPr="00DF1EDC">
        <w:rPr>
          <w:rFonts w:ascii="Rockwell" w:hAnsi="Rockwell" w:cs="Arial"/>
          <w:b/>
          <w:sz w:val="22"/>
          <w:szCs w:val="22"/>
        </w:rPr>
        <w:t>For Board Use Only</w:t>
      </w: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Authorised by:</w:t>
      </w: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 w:cs="Aria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Name:</w:t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364262113"/>
          <w:placeholder>
            <w:docPart w:val="0AFEF52CF60548DEA9B2BD33D1E8B017"/>
          </w:placeholder>
          <w:showingPlcHdr/>
        </w:sdtPr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Signature:</w:t>
      </w: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Date: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-963657087"/>
          <w:placeholder>
            <w:docPart w:val="40DE1F7DA51C47F29C67DB1218D872D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905514">
            <w:rPr>
              <w:rStyle w:val="PlaceholderText"/>
            </w:rPr>
            <w:t>Click or tap to enter a date.</w:t>
          </w:r>
        </w:sdtContent>
      </w:sdt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sectPr w:rsidR="00DF1EDC" w:rsidRPr="00DF1EDC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mBZuwx5egTWtNx58zG6Iokw8bojK3mfnK2YCagZfDp3NIS1Vs3VRTeVjof8RCHYZYjA8gBgVxN08MpsiMN26Zw==" w:salt="ag4nsf07jhS/eH9BPoS5AA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DC"/>
    <w:rsid w:val="00027C27"/>
    <w:rsid w:val="0004263A"/>
    <w:rsid w:val="000C0CF4"/>
    <w:rsid w:val="00281579"/>
    <w:rsid w:val="00306C61"/>
    <w:rsid w:val="0037582B"/>
    <w:rsid w:val="00857548"/>
    <w:rsid w:val="009B7615"/>
    <w:rsid w:val="00B51BDC"/>
    <w:rsid w:val="00B561C0"/>
    <w:rsid w:val="00B773CE"/>
    <w:rsid w:val="00BB5DFA"/>
    <w:rsid w:val="00C91823"/>
    <w:rsid w:val="00D008AB"/>
    <w:rsid w:val="00DF1EDC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02FA"/>
  <w15:chartTrackingRefBased/>
  <w15:docId w15:val="{D1CF9A98-A3FB-477C-88B0-D6EC53FE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DF1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1E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1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E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EDC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FFC3CB799A4BFE9462DBCFBCB8E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FC23-AC49-45D2-AF09-8E6096CB5361}"/>
      </w:docPartPr>
      <w:docPartBody>
        <w:p w:rsidR="00000000" w:rsidRDefault="00C131EC" w:rsidP="00C131EC">
          <w:pPr>
            <w:pStyle w:val="55FFC3CB799A4BFE9462DBCFBCB8EA483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FEF52CF60548DEA9B2BD33D1E8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FEA4-D456-401A-9794-C9705D7D9D0F}"/>
      </w:docPartPr>
      <w:docPartBody>
        <w:p w:rsidR="00000000" w:rsidRDefault="00C131EC" w:rsidP="00C131EC">
          <w:pPr>
            <w:pStyle w:val="0AFEF52CF60548DEA9B2BD33D1E8B0173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FE2A6656CE042128F8ECF8AB6326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C2EA-5348-4AA5-921A-CDCE59DE2F6D}"/>
      </w:docPartPr>
      <w:docPartBody>
        <w:p w:rsidR="00000000" w:rsidRDefault="00C131EC" w:rsidP="00C131EC">
          <w:pPr>
            <w:pStyle w:val="2FE2A6656CE042128F8ECF8AB632664C2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E52BA7724764DFFBB9570E0B3D5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B8D5B-FEE3-433A-ACDA-19FF25CEF119}"/>
      </w:docPartPr>
      <w:docPartBody>
        <w:p w:rsidR="00000000" w:rsidRDefault="00C131EC" w:rsidP="00C131EC">
          <w:pPr>
            <w:pStyle w:val="8E52BA7724764DFFBB9570E0B3D537C42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E69852585124D1B80ED3DD4E9C86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3B0EE-7643-44BE-BCD0-7942FA06557E}"/>
      </w:docPartPr>
      <w:docPartBody>
        <w:p w:rsidR="00000000" w:rsidRDefault="00C131EC" w:rsidP="00C131EC">
          <w:pPr>
            <w:pStyle w:val="DE69852585124D1B80ED3DD4E9C869A82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7DE7DFE186E42A494A81A93CBA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B6C6-5010-4C18-9E44-0F8CF83DA91E}"/>
      </w:docPartPr>
      <w:docPartBody>
        <w:p w:rsidR="00000000" w:rsidRDefault="00C131EC" w:rsidP="00C131EC">
          <w:pPr>
            <w:pStyle w:val="C7DE7DFE186E42A494A81A93CBA85057"/>
          </w:pPr>
          <w:r w:rsidRPr="00905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C41F88AA34FBEA155E4B050DC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8EFDB-554F-4C85-A60A-53E30E1A7DDC}"/>
      </w:docPartPr>
      <w:docPartBody>
        <w:p w:rsidR="00000000" w:rsidRDefault="00C131EC" w:rsidP="00C131EC">
          <w:pPr>
            <w:pStyle w:val="221C41F88AA34FBEA155E4B050DC2A53"/>
          </w:pPr>
          <w:r w:rsidRPr="00905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2D2E280894F8F9ECA770AAC5D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3D159-EC75-4BED-9D88-CB67D9DFAECD}"/>
      </w:docPartPr>
      <w:docPartBody>
        <w:p w:rsidR="00000000" w:rsidRDefault="00C131EC" w:rsidP="00C131EC">
          <w:pPr>
            <w:pStyle w:val="EF62D2E280894F8F9ECA770AAC5D6A8E"/>
          </w:pPr>
          <w:r w:rsidRPr="00905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E1E43ABEE481F93CC8064A4FAD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A8E3-89B1-4053-83B7-8B87B644766C}"/>
      </w:docPartPr>
      <w:docPartBody>
        <w:p w:rsidR="00000000" w:rsidRDefault="00C131EC" w:rsidP="00C131EC">
          <w:pPr>
            <w:pStyle w:val="10AE1E43ABEE481F93CC8064A4FAD119"/>
          </w:pPr>
          <w:r w:rsidRPr="00905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54FCCA7434E0D977CD18D92C1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66766-043B-45A6-8C3C-8A574B21852B}"/>
      </w:docPartPr>
      <w:docPartBody>
        <w:p w:rsidR="00000000" w:rsidRDefault="00C131EC" w:rsidP="00C131EC">
          <w:pPr>
            <w:pStyle w:val="5B054FCCA7434E0D977CD18D92C1E4D3"/>
          </w:pPr>
          <w:r w:rsidRPr="009055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BFE2EF0DE541B7BF9613020BD2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DB64-083E-4635-8D5C-E704F6023919}"/>
      </w:docPartPr>
      <w:docPartBody>
        <w:p w:rsidR="00000000" w:rsidRDefault="00C131EC" w:rsidP="00C131EC">
          <w:pPr>
            <w:pStyle w:val="39BFE2EF0DE541B7BF9613020BD2A2FD"/>
          </w:pPr>
          <w:r w:rsidRPr="009055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DE1F7DA51C47F29C67DB1218D87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54603-EB7F-47CD-A402-F098562FDE08}"/>
      </w:docPartPr>
      <w:docPartBody>
        <w:p w:rsidR="00000000" w:rsidRDefault="00C131EC" w:rsidP="00C131EC">
          <w:pPr>
            <w:pStyle w:val="40DE1F7DA51C47F29C67DB1218D872DB"/>
          </w:pPr>
          <w:r w:rsidRPr="0090551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EC"/>
    <w:rsid w:val="00C1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1EC"/>
    <w:rPr>
      <w:color w:val="808080"/>
    </w:rPr>
  </w:style>
  <w:style w:type="paragraph" w:customStyle="1" w:styleId="88A07C981C804A29BBB9DB0D65D41EA0">
    <w:name w:val="88A07C981C804A29BBB9DB0D65D41EA0"/>
    <w:rsid w:val="00C131EC"/>
  </w:style>
  <w:style w:type="paragraph" w:customStyle="1" w:styleId="55FFC3CB799A4BFE9462DBCFBCB8EA48">
    <w:name w:val="55FFC3CB799A4BFE9462DBCFBCB8EA48"/>
    <w:rsid w:val="00C131EC"/>
  </w:style>
  <w:style w:type="paragraph" w:customStyle="1" w:styleId="0B593BE5BED344228E80C54E764EA845">
    <w:name w:val="0B593BE5BED344228E80C54E764EA845"/>
    <w:rsid w:val="00C131EC"/>
  </w:style>
  <w:style w:type="paragraph" w:customStyle="1" w:styleId="0AFEF52CF60548DEA9B2BD33D1E8B017">
    <w:name w:val="0AFEF52CF60548DEA9B2BD33D1E8B017"/>
    <w:rsid w:val="00C131EC"/>
  </w:style>
  <w:style w:type="paragraph" w:customStyle="1" w:styleId="F5609C4A8B864CE093EDA276E91DDC75">
    <w:name w:val="F5609C4A8B864CE093EDA276E91DDC75"/>
    <w:rsid w:val="00C131EC"/>
  </w:style>
  <w:style w:type="paragraph" w:customStyle="1" w:styleId="2FE2A6656CE042128F8ECF8AB632664C">
    <w:name w:val="2FE2A6656CE042128F8ECF8AB632664C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E52BA7724764DFFBB9570E0B3D537C4">
    <w:name w:val="8E52BA7724764DFFBB9570E0B3D537C4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13FD35A1A94ECFB723A8398481F0CC">
    <w:name w:val="FE13FD35A1A94ECFB723A8398481F0CC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148A93716243A5B064E7DA4253B0A6">
    <w:name w:val="83148A93716243A5B064E7DA4253B0A6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0F890BBC9A34F9F8C020386F580564F">
    <w:name w:val="20F890BBC9A34F9F8C020386F580564F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E69852585124D1B80ED3DD4E9C869A8">
    <w:name w:val="DE69852585124D1B80ED3DD4E9C869A8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3F73F781874435C8B6325163C2DE71E">
    <w:name w:val="D3F73F781874435C8B6325163C2DE71E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869DA5EE2424F6EB45620A38C615D7E">
    <w:name w:val="B869DA5EE2424F6EB45620A38C615D7E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8AB7FA076E84F488F2FCC612A974080">
    <w:name w:val="18AB7FA076E84F488F2FCC612A974080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270A1B105574DA1B361927C5513A2E0">
    <w:name w:val="6270A1B105574DA1B361927C5513A2E0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D374A9605A460AB3DCEBDFC7840F63">
    <w:name w:val="AED374A9605A460AB3DCEBDFC7840F63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B33FA2248240FFA8B2611AF3C52DF4">
    <w:name w:val="74B33FA2248240FFA8B2611AF3C52DF4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5FFC3CB799A4BFE9462DBCFBCB8EA481">
    <w:name w:val="55FFC3CB799A4BFE9462DBCFBCB8EA48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B593BE5BED344228E80C54E764EA8451">
    <w:name w:val="0B593BE5BED344228E80C54E764EA845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AFEF52CF60548DEA9B2BD33D1E8B0171">
    <w:name w:val="0AFEF52CF60548DEA9B2BD33D1E8B017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5609C4A8B864CE093EDA276E91DDC751">
    <w:name w:val="F5609C4A8B864CE093EDA276E91DDC75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FE2A6656CE042128F8ECF8AB632664C1">
    <w:name w:val="2FE2A6656CE042128F8ECF8AB632664C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E52BA7724764DFFBB9570E0B3D537C41">
    <w:name w:val="8E52BA7724764DFFBB9570E0B3D537C4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13FD35A1A94ECFB723A8398481F0CC1">
    <w:name w:val="FE13FD35A1A94ECFB723A8398481F0CC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148A93716243A5B064E7DA4253B0A61">
    <w:name w:val="83148A93716243A5B064E7DA4253B0A6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0F890BBC9A34F9F8C020386F580564F1">
    <w:name w:val="20F890BBC9A34F9F8C020386F580564F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E69852585124D1B80ED3DD4E9C869A81">
    <w:name w:val="DE69852585124D1B80ED3DD4E9C869A8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3F73F781874435C8B6325163C2DE71E1">
    <w:name w:val="D3F73F781874435C8B6325163C2DE71E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869DA5EE2424F6EB45620A38C615D7E1">
    <w:name w:val="B869DA5EE2424F6EB45620A38C615D7E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8AB7FA076E84F488F2FCC612A9740801">
    <w:name w:val="18AB7FA076E84F488F2FCC612A974080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270A1B105574DA1B361927C5513A2E01">
    <w:name w:val="6270A1B105574DA1B361927C5513A2E0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D374A9605A460AB3DCEBDFC7840F631">
    <w:name w:val="AED374A9605A460AB3DCEBDFC7840F63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B33FA2248240FFA8B2611AF3C52DF41">
    <w:name w:val="74B33FA2248240FFA8B2611AF3C52DF4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5FFC3CB799A4BFE9462DBCFBCB8EA482">
    <w:name w:val="55FFC3CB799A4BFE9462DBCFBCB8EA482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B593BE5BED344228E80C54E764EA8452">
    <w:name w:val="0B593BE5BED344228E80C54E764EA8452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AFEF52CF60548DEA9B2BD33D1E8B0172">
    <w:name w:val="0AFEF52CF60548DEA9B2BD33D1E8B0172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5609C4A8B864CE093EDA276E91DDC752">
    <w:name w:val="F5609C4A8B864CE093EDA276E91DDC752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E769597210D48DABB4DACB10F901946">
    <w:name w:val="2E769597210D48DABB4DACB10F901946"/>
    <w:rsid w:val="00C131EC"/>
  </w:style>
  <w:style w:type="paragraph" w:customStyle="1" w:styleId="2FE2A6656CE042128F8ECF8AB632664C2">
    <w:name w:val="2FE2A6656CE042128F8ECF8AB632664C2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E52BA7724764DFFBB9570E0B3D537C42">
    <w:name w:val="8E52BA7724764DFFBB9570E0B3D537C42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E69852585124D1B80ED3DD4E9C869A82">
    <w:name w:val="DE69852585124D1B80ED3DD4E9C869A82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C7DE7DFE186E42A494A81A93CBA85057">
    <w:name w:val="C7DE7DFE186E42A494A81A93CBA85057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21C41F88AA34FBEA155E4B050DC2A53">
    <w:name w:val="221C41F88AA34FBEA155E4B050DC2A53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EF62D2E280894F8F9ECA770AAC5D6A8E">
    <w:name w:val="EF62D2E280894F8F9ECA770AAC5D6A8E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0AE1E43ABEE481F93CC8064A4FAD119">
    <w:name w:val="10AE1E43ABEE481F93CC8064A4FAD119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B054FCCA7434E0D977CD18D92C1E4D3">
    <w:name w:val="5B054FCCA7434E0D977CD18D92C1E4D3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5FFC3CB799A4BFE9462DBCFBCB8EA483">
    <w:name w:val="55FFC3CB799A4BFE9462DBCFBCB8EA483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39BFE2EF0DE541B7BF9613020BD2A2FD">
    <w:name w:val="39BFE2EF0DE541B7BF9613020BD2A2FD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AFEF52CF60548DEA9B2BD33D1E8B0173">
    <w:name w:val="0AFEF52CF60548DEA9B2BD33D1E8B0173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40DE1F7DA51C47F29C67DB1218D872DB">
    <w:name w:val="40DE1F7DA51C47F29C67DB1218D872DB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87B8-BB5B-4852-BDAC-34883295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 (Michael)</dc:creator>
  <cp:keywords/>
  <dc:description/>
  <cp:lastModifiedBy>Taylor M (Michael)</cp:lastModifiedBy>
  <cp:revision>2</cp:revision>
  <cp:lastPrinted>2020-04-23T16:45:00Z</cp:lastPrinted>
  <dcterms:created xsi:type="dcterms:W3CDTF">2020-04-23T17:11:00Z</dcterms:created>
  <dcterms:modified xsi:type="dcterms:W3CDTF">2020-04-23T17:11:00Z</dcterms:modified>
</cp:coreProperties>
</file>