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1A1B1" w14:textId="30584DCE" w:rsidR="00E44C3C" w:rsidRPr="009E6219" w:rsidRDefault="00FE0AE4" w:rsidP="00E44C3C">
      <w:pPr>
        <w:autoSpaceDE w:val="0"/>
        <w:autoSpaceDN w:val="0"/>
        <w:adjustRightInd w:val="0"/>
        <w:jc w:val="center"/>
        <w:rPr>
          <w:rFonts w:ascii="Scottish Government 2016" w:hAnsi="Scottish Government 2016" w:cs="Scottish Government 2016"/>
          <w:color w:val="000000"/>
          <w:sz w:val="85"/>
          <w:szCs w:val="85"/>
        </w:rPr>
      </w:pPr>
      <w:r>
        <w:rPr>
          <w:rFonts w:cs="Arial"/>
          <w:b/>
          <w:color w:val="000000"/>
          <w:sz w:val="22"/>
          <w:szCs w:val="22"/>
        </w:rPr>
        <w:t xml:space="preserve"> </w:t>
      </w:r>
      <w:r w:rsidR="00E44C3C" w:rsidRPr="009E6219">
        <w:rPr>
          <w:rFonts w:ascii="Scottish Government 2016" w:hAnsi="Scottish Government 2016" w:cs="Scottish Government 2016"/>
          <w:color w:val="2E74B5" w:themeColor="accent1" w:themeShade="BF"/>
          <w:sz w:val="85"/>
          <w:szCs w:val="85"/>
        </w:rPr>
        <w:t></w:t>
      </w:r>
      <w:r w:rsidR="00E44C3C" w:rsidRPr="009E6219">
        <w:rPr>
          <w:rFonts w:ascii="Scottish Government 2016" w:hAnsi="Scottish Government 2016" w:cs="Scottish Government 2016"/>
          <w:color w:val="000000"/>
          <w:sz w:val="85"/>
          <w:szCs w:val="85"/>
        </w:rPr>
        <w:t></w:t>
      </w:r>
      <w:r w:rsidR="00E44C3C" w:rsidRPr="009E6219">
        <w:rPr>
          <w:rFonts w:ascii="Scottish Government 2016" w:hAnsi="Scottish Government 2016" w:cs="Scottish Government 2016"/>
          <w:color w:val="000000"/>
          <w:sz w:val="85"/>
          <w:szCs w:val="85"/>
        </w:rPr>
        <w:t></w:t>
      </w:r>
      <w:r w:rsidR="00E44C3C" w:rsidRPr="009E6219">
        <w:rPr>
          <w:rFonts w:ascii="Scottish Government 2016" w:hAnsi="Scottish Government 2016" w:cs="Scottish Government 2016"/>
          <w:color w:val="000000"/>
          <w:sz w:val="85"/>
          <w:szCs w:val="85"/>
        </w:rPr>
        <w:t></w:t>
      </w:r>
      <w:r w:rsidR="00E44C3C" w:rsidRPr="009E6219">
        <w:rPr>
          <w:rFonts w:ascii="Scottish Government 2016" w:hAnsi="Scottish Government 2016" w:cs="Scottish Government 2016"/>
          <w:color w:val="000000"/>
          <w:sz w:val="85"/>
          <w:szCs w:val="85"/>
        </w:rPr>
        <w:t></w:t>
      </w:r>
    </w:p>
    <w:p w14:paraId="65ABB67C" w14:textId="53545A64" w:rsidR="009C750D" w:rsidRDefault="009C750D" w:rsidP="00A502CB">
      <w:pPr>
        <w:rPr>
          <w:rFonts w:cs="Arial"/>
          <w:color w:val="000000"/>
          <w:szCs w:val="24"/>
        </w:rPr>
      </w:pPr>
    </w:p>
    <w:p w14:paraId="071E6285" w14:textId="06C8350F" w:rsidR="00B42238" w:rsidRDefault="00DE1C84" w:rsidP="002F391D">
      <w:pPr>
        <w:jc w:val="center"/>
        <w:rPr>
          <w:rFonts w:cs="Arial"/>
          <w:color w:val="000000"/>
          <w:sz w:val="48"/>
          <w:szCs w:val="48"/>
        </w:rPr>
      </w:pPr>
      <w:r>
        <w:rPr>
          <w:rFonts w:cs="Arial"/>
          <w:color w:val="000000"/>
          <w:sz w:val="48"/>
          <w:szCs w:val="48"/>
        </w:rPr>
        <w:t xml:space="preserve">The Scottish Government requires </w:t>
      </w:r>
      <w:r w:rsidR="00E44C3C" w:rsidRPr="00E44C3C">
        <w:rPr>
          <w:rFonts w:cs="Arial"/>
          <w:color w:val="000000"/>
          <w:sz w:val="48"/>
          <w:szCs w:val="48"/>
        </w:rPr>
        <w:t xml:space="preserve">General Practice and other </w:t>
      </w:r>
      <w:r w:rsidR="00B42238">
        <w:rPr>
          <w:rFonts w:cs="Arial"/>
          <w:color w:val="000000"/>
          <w:sz w:val="48"/>
          <w:szCs w:val="48"/>
        </w:rPr>
        <w:t>h</w:t>
      </w:r>
      <w:r w:rsidR="00B42238" w:rsidRPr="00E44C3C">
        <w:rPr>
          <w:rFonts w:cs="Arial"/>
          <w:color w:val="000000"/>
          <w:sz w:val="48"/>
          <w:szCs w:val="48"/>
        </w:rPr>
        <w:t xml:space="preserve">ealthcare </w:t>
      </w:r>
      <w:r w:rsidR="00B42238">
        <w:rPr>
          <w:rFonts w:cs="Arial"/>
          <w:color w:val="000000"/>
          <w:sz w:val="48"/>
          <w:szCs w:val="48"/>
        </w:rPr>
        <w:t>s</w:t>
      </w:r>
      <w:r w:rsidR="00B42238" w:rsidRPr="00E44C3C">
        <w:rPr>
          <w:rFonts w:cs="Arial"/>
          <w:color w:val="000000"/>
          <w:sz w:val="48"/>
          <w:szCs w:val="48"/>
        </w:rPr>
        <w:t xml:space="preserve">ettings </w:t>
      </w:r>
      <w:r>
        <w:rPr>
          <w:rFonts w:cs="Arial"/>
          <w:color w:val="000000"/>
          <w:sz w:val="48"/>
          <w:szCs w:val="48"/>
        </w:rPr>
        <w:t xml:space="preserve">to </w:t>
      </w:r>
      <w:r w:rsidR="00E44C3C" w:rsidRPr="00E44C3C">
        <w:rPr>
          <w:rFonts w:cs="Arial"/>
          <w:color w:val="000000"/>
          <w:sz w:val="48"/>
          <w:szCs w:val="48"/>
        </w:rPr>
        <w:t xml:space="preserve">have different </w:t>
      </w:r>
      <w:r w:rsidR="00B42238">
        <w:rPr>
          <w:rFonts w:cs="Arial"/>
          <w:color w:val="000000"/>
          <w:sz w:val="48"/>
          <w:szCs w:val="48"/>
        </w:rPr>
        <w:t>i</w:t>
      </w:r>
      <w:r w:rsidR="00B42238" w:rsidRPr="00E44C3C">
        <w:rPr>
          <w:rFonts w:cs="Arial"/>
          <w:color w:val="000000"/>
          <w:sz w:val="48"/>
          <w:szCs w:val="48"/>
        </w:rPr>
        <w:t xml:space="preserve">nfection </w:t>
      </w:r>
      <w:r w:rsidR="00B42238">
        <w:rPr>
          <w:rFonts w:cs="Arial"/>
          <w:color w:val="000000"/>
          <w:sz w:val="48"/>
          <w:szCs w:val="48"/>
        </w:rPr>
        <w:t>c</w:t>
      </w:r>
      <w:r w:rsidR="00B42238" w:rsidRPr="00E44C3C">
        <w:rPr>
          <w:rFonts w:cs="Arial"/>
          <w:color w:val="000000"/>
          <w:sz w:val="48"/>
          <w:szCs w:val="48"/>
        </w:rPr>
        <w:t xml:space="preserve">ontrol </w:t>
      </w:r>
      <w:r w:rsidR="00E44C3C" w:rsidRPr="00E44C3C">
        <w:rPr>
          <w:rFonts w:cs="Arial"/>
          <w:color w:val="000000"/>
          <w:sz w:val="48"/>
          <w:szCs w:val="48"/>
        </w:rPr>
        <w:t xml:space="preserve">and </w:t>
      </w:r>
      <w:r w:rsidR="00B42238">
        <w:rPr>
          <w:rFonts w:cs="Arial"/>
          <w:color w:val="000000"/>
          <w:sz w:val="48"/>
          <w:szCs w:val="48"/>
        </w:rPr>
        <w:t>p</w:t>
      </w:r>
      <w:r w:rsidR="00B42238" w:rsidRPr="00E44C3C">
        <w:rPr>
          <w:rFonts w:cs="Arial"/>
          <w:color w:val="000000"/>
          <w:sz w:val="48"/>
          <w:szCs w:val="48"/>
        </w:rPr>
        <w:t xml:space="preserve">hysical </w:t>
      </w:r>
      <w:r w:rsidR="00B42238">
        <w:rPr>
          <w:rFonts w:cs="Arial"/>
          <w:color w:val="000000"/>
          <w:sz w:val="48"/>
          <w:szCs w:val="48"/>
        </w:rPr>
        <w:t>d</w:t>
      </w:r>
      <w:r w:rsidR="00B42238" w:rsidRPr="00E44C3C">
        <w:rPr>
          <w:rFonts w:cs="Arial"/>
          <w:color w:val="000000"/>
          <w:sz w:val="48"/>
          <w:szCs w:val="48"/>
        </w:rPr>
        <w:t xml:space="preserve">istancing </w:t>
      </w:r>
      <w:r w:rsidR="00E44C3C" w:rsidRPr="00E44C3C">
        <w:rPr>
          <w:rFonts w:cs="Arial"/>
          <w:color w:val="000000"/>
          <w:sz w:val="48"/>
          <w:szCs w:val="48"/>
        </w:rPr>
        <w:t xml:space="preserve">guidance </w:t>
      </w:r>
      <w:r w:rsidR="00B42238">
        <w:rPr>
          <w:rFonts w:cs="Arial"/>
          <w:color w:val="000000"/>
          <w:sz w:val="48"/>
          <w:szCs w:val="48"/>
        </w:rPr>
        <w:t>to</w:t>
      </w:r>
      <w:r w:rsidR="00B42238" w:rsidRPr="00E44C3C">
        <w:rPr>
          <w:rFonts w:cs="Arial"/>
          <w:color w:val="000000"/>
          <w:sz w:val="48"/>
          <w:szCs w:val="48"/>
        </w:rPr>
        <w:t xml:space="preserve"> </w:t>
      </w:r>
      <w:r w:rsidR="00E44C3C" w:rsidRPr="00E44C3C">
        <w:rPr>
          <w:rFonts w:cs="Arial"/>
          <w:color w:val="000000"/>
          <w:sz w:val="48"/>
          <w:szCs w:val="48"/>
        </w:rPr>
        <w:t xml:space="preserve">other </w:t>
      </w:r>
      <w:r w:rsidR="00B42238">
        <w:rPr>
          <w:rFonts w:cs="Arial"/>
          <w:color w:val="000000"/>
          <w:sz w:val="48"/>
          <w:szCs w:val="48"/>
        </w:rPr>
        <w:t>places</w:t>
      </w:r>
      <w:r w:rsidR="00E44C3C" w:rsidRPr="00E44C3C">
        <w:rPr>
          <w:rFonts w:cs="Arial"/>
          <w:color w:val="000000"/>
          <w:sz w:val="48"/>
          <w:szCs w:val="48"/>
        </w:rPr>
        <w:t xml:space="preserve"> such as </w:t>
      </w:r>
      <w:r w:rsidR="00B42238">
        <w:rPr>
          <w:rFonts w:cs="Arial"/>
          <w:color w:val="000000"/>
          <w:sz w:val="48"/>
          <w:szCs w:val="48"/>
        </w:rPr>
        <w:t>h</w:t>
      </w:r>
      <w:r w:rsidR="00B42238" w:rsidRPr="00E44C3C">
        <w:rPr>
          <w:rFonts w:cs="Arial"/>
          <w:color w:val="000000"/>
          <w:sz w:val="48"/>
          <w:szCs w:val="48"/>
        </w:rPr>
        <w:t>ospital</w:t>
      </w:r>
      <w:r w:rsidR="007D3EB2">
        <w:rPr>
          <w:rFonts w:cs="Arial"/>
          <w:color w:val="000000"/>
          <w:sz w:val="48"/>
          <w:szCs w:val="48"/>
        </w:rPr>
        <w:t>ity</w:t>
      </w:r>
      <w:r w:rsidR="00B42238" w:rsidRPr="00E44C3C">
        <w:rPr>
          <w:rFonts w:cs="Arial"/>
          <w:color w:val="000000"/>
          <w:sz w:val="48"/>
          <w:szCs w:val="48"/>
        </w:rPr>
        <w:t xml:space="preserve"> </w:t>
      </w:r>
      <w:r w:rsidR="00E44C3C" w:rsidRPr="00E44C3C">
        <w:rPr>
          <w:rFonts w:cs="Arial"/>
          <w:color w:val="000000"/>
          <w:sz w:val="48"/>
          <w:szCs w:val="48"/>
        </w:rPr>
        <w:t>and shops</w:t>
      </w:r>
      <w:r w:rsidR="00B42238">
        <w:rPr>
          <w:rFonts w:cs="Arial"/>
          <w:color w:val="000000"/>
          <w:sz w:val="48"/>
          <w:szCs w:val="48"/>
        </w:rPr>
        <w:t>.</w:t>
      </w:r>
    </w:p>
    <w:p w14:paraId="720F41AE" w14:textId="77777777" w:rsidR="00B42238" w:rsidRDefault="00B42238" w:rsidP="002F391D">
      <w:pPr>
        <w:jc w:val="center"/>
        <w:rPr>
          <w:rFonts w:cs="Arial"/>
          <w:color w:val="000000"/>
          <w:sz w:val="48"/>
          <w:szCs w:val="48"/>
        </w:rPr>
      </w:pPr>
    </w:p>
    <w:p w14:paraId="0B26F633" w14:textId="4B6A81C6" w:rsidR="00E44C3C" w:rsidRPr="00E44C3C" w:rsidRDefault="00B42238" w:rsidP="002F391D">
      <w:pPr>
        <w:jc w:val="center"/>
        <w:rPr>
          <w:rFonts w:cs="Arial"/>
          <w:color w:val="000000"/>
          <w:sz w:val="48"/>
          <w:szCs w:val="48"/>
        </w:rPr>
      </w:pPr>
      <w:r>
        <w:rPr>
          <w:rFonts w:cs="Arial"/>
          <w:color w:val="000000"/>
          <w:sz w:val="48"/>
          <w:szCs w:val="48"/>
        </w:rPr>
        <w:t>This is to help reduce the risk to</w:t>
      </w:r>
      <w:r w:rsidRPr="00B42238">
        <w:t xml:space="preserve"> </w:t>
      </w:r>
      <w:r w:rsidRPr="00B42238">
        <w:rPr>
          <w:rFonts w:cs="Arial"/>
          <w:color w:val="000000"/>
          <w:sz w:val="48"/>
          <w:szCs w:val="48"/>
        </w:rPr>
        <w:t>practice staff</w:t>
      </w:r>
      <w:r>
        <w:rPr>
          <w:rFonts w:cs="Arial"/>
          <w:color w:val="000000"/>
          <w:sz w:val="48"/>
          <w:szCs w:val="48"/>
        </w:rPr>
        <w:t xml:space="preserve"> and to people attending the practice who may be at greater risk if they catch Covid</w:t>
      </w:r>
      <w:r w:rsidR="00DE1C84">
        <w:rPr>
          <w:rFonts w:cs="Arial"/>
          <w:color w:val="000000"/>
          <w:sz w:val="48"/>
          <w:szCs w:val="48"/>
        </w:rPr>
        <w:t xml:space="preserve"> 19</w:t>
      </w:r>
      <w:r w:rsidR="002F391D">
        <w:rPr>
          <w:rFonts w:cs="Arial"/>
          <w:color w:val="000000"/>
          <w:sz w:val="48"/>
          <w:szCs w:val="48"/>
        </w:rPr>
        <w:t xml:space="preserve"> or a Respiratory Infection</w:t>
      </w:r>
      <w:r>
        <w:rPr>
          <w:rFonts w:cs="Arial"/>
          <w:color w:val="000000"/>
          <w:sz w:val="48"/>
          <w:szCs w:val="48"/>
        </w:rPr>
        <w:t>.</w:t>
      </w:r>
    </w:p>
    <w:p w14:paraId="49DF7DC4" w14:textId="1DE8AEA2" w:rsidR="00E44C3C" w:rsidRPr="00E44C3C" w:rsidRDefault="00E44C3C" w:rsidP="002F391D">
      <w:pPr>
        <w:jc w:val="center"/>
        <w:rPr>
          <w:rFonts w:cs="Arial"/>
          <w:color w:val="000000"/>
          <w:sz w:val="48"/>
          <w:szCs w:val="48"/>
        </w:rPr>
      </w:pPr>
    </w:p>
    <w:p w14:paraId="02803BF2" w14:textId="0948F030" w:rsidR="00E44C3C" w:rsidRPr="00E44C3C" w:rsidRDefault="00FE0AE4" w:rsidP="002F391D">
      <w:pPr>
        <w:jc w:val="center"/>
        <w:rPr>
          <w:rFonts w:cs="Arial"/>
          <w:color w:val="000000"/>
          <w:sz w:val="48"/>
          <w:szCs w:val="48"/>
        </w:rPr>
      </w:pPr>
      <w:r>
        <w:rPr>
          <w:rFonts w:cs="Arial"/>
          <w:color w:val="000000"/>
          <w:sz w:val="48"/>
          <w:szCs w:val="48"/>
        </w:rPr>
        <w:t>T</w:t>
      </w:r>
      <w:r w:rsidR="00E44C3C" w:rsidRPr="00E44C3C">
        <w:rPr>
          <w:rFonts w:cs="Arial"/>
          <w:color w:val="000000"/>
          <w:sz w:val="48"/>
          <w:szCs w:val="48"/>
        </w:rPr>
        <w:t xml:space="preserve">he following </w:t>
      </w:r>
      <w:r w:rsidR="00B42238">
        <w:rPr>
          <w:rFonts w:cs="Arial"/>
          <w:color w:val="000000"/>
          <w:sz w:val="48"/>
          <w:szCs w:val="48"/>
        </w:rPr>
        <w:t xml:space="preserve">rules </w:t>
      </w:r>
      <w:r w:rsidR="00E44C3C" w:rsidRPr="00E44C3C">
        <w:rPr>
          <w:rFonts w:cs="Arial"/>
          <w:color w:val="000000"/>
          <w:sz w:val="48"/>
          <w:szCs w:val="48"/>
        </w:rPr>
        <w:t xml:space="preserve">still </w:t>
      </w:r>
      <w:r w:rsidR="00B42238" w:rsidRPr="00E44C3C">
        <w:rPr>
          <w:rFonts w:cs="Arial"/>
          <w:color w:val="000000"/>
          <w:sz w:val="48"/>
          <w:szCs w:val="48"/>
        </w:rPr>
        <w:t>appl</w:t>
      </w:r>
      <w:r w:rsidR="00B42238">
        <w:rPr>
          <w:rFonts w:cs="Arial"/>
          <w:color w:val="000000"/>
          <w:sz w:val="48"/>
          <w:szCs w:val="48"/>
        </w:rPr>
        <w:t>y</w:t>
      </w:r>
      <w:r w:rsidR="00B42238" w:rsidRPr="00E44C3C">
        <w:rPr>
          <w:rFonts w:cs="Arial"/>
          <w:color w:val="000000"/>
          <w:sz w:val="48"/>
          <w:szCs w:val="48"/>
        </w:rPr>
        <w:t xml:space="preserve"> </w:t>
      </w:r>
      <w:r w:rsidR="00E44C3C" w:rsidRPr="00E44C3C">
        <w:rPr>
          <w:rFonts w:cs="Arial"/>
          <w:color w:val="000000"/>
          <w:sz w:val="48"/>
          <w:szCs w:val="48"/>
        </w:rPr>
        <w:t>in General Practice:</w:t>
      </w:r>
    </w:p>
    <w:p w14:paraId="2C26F109" w14:textId="6CF9B05F" w:rsidR="00E44C3C" w:rsidRPr="00E44C3C" w:rsidRDefault="00E44C3C" w:rsidP="00A502CB">
      <w:pPr>
        <w:rPr>
          <w:rFonts w:cs="Arial"/>
          <w:color w:val="000000"/>
          <w:sz w:val="48"/>
          <w:szCs w:val="48"/>
        </w:rPr>
      </w:pPr>
    </w:p>
    <w:p w14:paraId="0A034BC2" w14:textId="20017117" w:rsidR="00E44C3C" w:rsidRPr="003F0F3A" w:rsidRDefault="00B42238" w:rsidP="00E44C3C">
      <w:pPr>
        <w:pStyle w:val="ListParagraph"/>
        <w:numPr>
          <w:ilvl w:val="0"/>
          <w:numId w:val="21"/>
        </w:numPr>
        <w:rPr>
          <w:rFonts w:cs="Arial"/>
          <w:color w:val="000000"/>
          <w:sz w:val="44"/>
          <w:szCs w:val="44"/>
        </w:rPr>
      </w:pPr>
      <w:r w:rsidRPr="003F0F3A">
        <w:rPr>
          <w:rFonts w:cs="Arial"/>
          <w:color w:val="000000"/>
          <w:sz w:val="44"/>
          <w:szCs w:val="44"/>
        </w:rPr>
        <w:t xml:space="preserve">wearing </w:t>
      </w:r>
      <w:r w:rsidR="00E44C3C" w:rsidRPr="003F0F3A">
        <w:rPr>
          <w:rFonts w:cs="Arial"/>
          <w:color w:val="000000"/>
          <w:sz w:val="44"/>
          <w:szCs w:val="44"/>
        </w:rPr>
        <w:t xml:space="preserve">of </w:t>
      </w:r>
      <w:r w:rsidRPr="003F0F3A">
        <w:rPr>
          <w:rFonts w:cs="Arial"/>
          <w:color w:val="000000"/>
          <w:sz w:val="44"/>
          <w:szCs w:val="44"/>
        </w:rPr>
        <w:t xml:space="preserve">face coverings </w:t>
      </w:r>
      <w:r w:rsidR="00E44C3C" w:rsidRPr="003F0F3A">
        <w:rPr>
          <w:rFonts w:cs="Arial"/>
          <w:color w:val="000000"/>
          <w:sz w:val="44"/>
          <w:szCs w:val="44"/>
        </w:rPr>
        <w:t xml:space="preserve">by patients and </w:t>
      </w:r>
      <w:r w:rsidRPr="003F0F3A">
        <w:rPr>
          <w:rFonts w:cs="Arial"/>
          <w:color w:val="000000"/>
          <w:sz w:val="44"/>
          <w:szCs w:val="44"/>
        </w:rPr>
        <w:t xml:space="preserve">the </w:t>
      </w:r>
      <w:r w:rsidR="00E44C3C" w:rsidRPr="003F0F3A">
        <w:rPr>
          <w:rFonts w:cs="Arial"/>
          <w:color w:val="000000"/>
          <w:sz w:val="44"/>
          <w:szCs w:val="44"/>
        </w:rPr>
        <w:t>public</w:t>
      </w:r>
      <w:r w:rsidRPr="003F0F3A">
        <w:rPr>
          <w:rFonts w:cs="Arial"/>
          <w:color w:val="000000"/>
          <w:sz w:val="44"/>
          <w:szCs w:val="44"/>
        </w:rPr>
        <w:t xml:space="preserve"> (unless you are exempt)</w:t>
      </w:r>
      <w:bookmarkStart w:id="0" w:name="_GoBack"/>
      <w:bookmarkEnd w:id="0"/>
    </w:p>
    <w:p w14:paraId="5F71A0D1" w14:textId="521274FF" w:rsidR="00E44C3C" w:rsidRPr="003F0F3A" w:rsidRDefault="00B42238" w:rsidP="00E44C3C">
      <w:pPr>
        <w:pStyle w:val="ListParagraph"/>
        <w:numPr>
          <w:ilvl w:val="0"/>
          <w:numId w:val="21"/>
        </w:numPr>
        <w:rPr>
          <w:rFonts w:cs="Arial"/>
          <w:color w:val="000000"/>
          <w:sz w:val="44"/>
          <w:szCs w:val="44"/>
        </w:rPr>
      </w:pPr>
      <w:r w:rsidRPr="003F0F3A">
        <w:rPr>
          <w:rFonts w:cs="Arial"/>
          <w:color w:val="000000"/>
          <w:sz w:val="44"/>
          <w:szCs w:val="44"/>
        </w:rPr>
        <w:t xml:space="preserve">physical distancing </w:t>
      </w:r>
      <w:r w:rsidR="003F0F3A" w:rsidRPr="003F0F3A">
        <w:rPr>
          <w:rFonts w:cs="Arial"/>
          <w:color w:val="000000"/>
          <w:sz w:val="44"/>
          <w:szCs w:val="44"/>
        </w:rPr>
        <w:t>:</w:t>
      </w:r>
    </w:p>
    <w:p w14:paraId="77A3245C" w14:textId="2C11CB57" w:rsidR="003F0F3A" w:rsidRPr="003F0F3A" w:rsidRDefault="003F0F3A" w:rsidP="003F0F3A">
      <w:pPr>
        <w:pStyle w:val="ListParagraph"/>
        <w:numPr>
          <w:ilvl w:val="1"/>
          <w:numId w:val="21"/>
        </w:numPr>
        <w:rPr>
          <w:rFonts w:cs="Arial"/>
          <w:color w:val="000000"/>
          <w:sz w:val="44"/>
          <w:szCs w:val="44"/>
        </w:rPr>
      </w:pPr>
      <w:r w:rsidRPr="003F0F3A">
        <w:rPr>
          <w:rFonts w:cs="Arial"/>
          <w:color w:val="000000"/>
          <w:sz w:val="44"/>
          <w:szCs w:val="44"/>
        </w:rPr>
        <w:t xml:space="preserve">1 metre if no </w:t>
      </w:r>
      <w:proofErr w:type="spellStart"/>
      <w:r w:rsidRPr="003F0F3A">
        <w:rPr>
          <w:rFonts w:cs="Arial"/>
          <w:color w:val="000000"/>
          <w:sz w:val="44"/>
          <w:szCs w:val="44"/>
        </w:rPr>
        <w:t>covid</w:t>
      </w:r>
      <w:proofErr w:type="spellEnd"/>
      <w:r w:rsidRPr="003F0F3A">
        <w:rPr>
          <w:rFonts w:cs="Arial"/>
          <w:color w:val="000000"/>
          <w:sz w:val="44"/>
          <w:szCs w:val="44"/>
        </w:rPr>
        <w:t xml:space="preserve"> or respiratory symptoms</w:t>
      </w:r>
    </w:p>
    <w:p w14:paraId="41B28B24" w14:textId="2940D46F" w:rsidR="003F0F3A" w:rsidRPr="003F0F3A" w:rsidRDefault="003F0F3A" w:rsidP="003F0F3A">
      <w:pPr>
        <w:pStyle w:val="ListParagraph"/>
        <w:numPr>
          <w:ilvl w:val="1"/>
          <w:numId w:val="21"/>
        </w:numPr>
        <w:rPr>
          <w:rFonts w:cs="Arial"/>
          <w:color w:val="000000"/>
          <w:sz w:val="44"/>
          <w:szCs w:val="44"/>
        </w:rPr>
      </w:pPr>
      <w:r w:rsidRPr="003F0F3A">
        <w:rPr>
          <w:rFonts w:cs="Arial"/>
          <w:color w:val="000000"/>
          <w:sz w:val="44"/>
          <w:szCs w:val="44"/>
        </w:rPr>
        <w:t xml:space="preserve">2 metres if </w:t>
      </w:r>
      <w:proofErr w:type="spellStart"/>
      <w:r w:rsidRPr="003F0F3A">
        <w:rPr>
          <w:rFonts w:cs="Arial"/>
          <w:color w:val="000000"/>
          <w:sz w:val="44"/>
          <w:szCs w:val="44"/>
        </w:rPr>
        <w:t>covid</w:t>
      </w:r>
      <w:proofErr w:type="spellEnd"/>
      <w:r w:rsidRPr="003F0F3A">
        <w:rPr>
          <w:rFonts w:cs="Arial"/>
          <w:color w:val="000000"/>
          <w:sz w:val="44"/>
          <w:szCs w:val="44"/>
        </w:rPr>
        <w:t xml:space="preserve"> or respiratory symptoms</w:t>
      </w:r>
    </w:p>
    <w:p w14:paraId="17581B98" w14:textId="7BB780DF" w:rsidR="00E44C3C" w:rsidRPr="003F0F3A" w:rsidRDefault="00B42238" w:rsidP="00E44C3C">
      <w:pPr>
        <w:pStyle w:val="ListParagraph"/>
        <w:numPr>
          <w:ilvl w:val="0"/>
          <w:numId w:val="21"/>
        </w:numPr>
        <w:rPr>
          <w:rFonts w:cs="Arial"/>
          <w:color w:val="000000"/>
          <w:sz w:val="44"/>
          <w:szCs w:val="44"/>
        </w:rPr>
      </w:pPr>
      <w:r w:rsidRPr="003F0F3A">
        <w:rPr>
          <w:rFonts w:cs="Arial"/>
          <w:color w:val="000000"/>
          <w:sz w:val="44"/>
          <w:szCs w:val="44"/>
        </w:rPr>
        <w:t>contact your practice by telephone in the first instance</w:t>
      </w:r>
    </w:p>
    <w:p w14:paraId="60E27955" w14:textId="1AB7FC1A" w:rsidR="00B42238" w:rsidRPr="003F0F3A" w:rsidRDefault="00B42238">
      <w:pPr>
        <w:pStyle w:val="ListParagraph"/>
        <w:numPr>
          <w:ilvl w:val="0"/>
          <w:numId w:val="21"/>
        </w:numPr>
        <w:rPr>
          <w:rFonts w:cs="Arial"/>
          <w:color w:val="000000"/>
          <w:sz w:val="44"/>
          <w:szCs w:val="44"/>
        </w:rPr>
      </w:pPr>
      <w:r w:rsidRPr="003F0F3A">
        <w:rPr>
          <w:rFonts w:cs="Arial"/>
          <w:color w:val="000000"/>
          <w:sz w:val="44"/>
          <w:szCs w:val="44"/>
        </w:rPr>
        <w:t>wearing of PPE by staff</w:t>
      </w:r>
    </w:p>
    <w:p w14:paraId="2682923E" w14:textId="59C47F1F" w:rsidR="00E44C3C" w:rsidRPr="003F0F3A" w:rsidRDefault="00B42238" w:rsidP="00E44C3C">
      <w:pPr>
        <w:pStyle w:val="ListParagraph"/>
        <w:numPr>
          <w:ilvl w:val="0"/>
          <w:numId w:val="21"/>
        </w:numPr>
        <w:rPr>
          <w:rFonts w:cs="Arial"/>
          <w:color w:val="000000"/>
          <w:sz w:val="44"/>
          <w:szCs w:val="44"/>
        </w:rPr>
      </w:pPr>
      <w:r w:rsidRPr="003F0F3A">
        <w:rPr>
          <w:rFonts w:cs="Arial"/>
          <w:color w:val="000000"/>
          <w:sz w:val="44"/>
          <w:szCs w:val="44"/>
        </w:rPr>
        <w:t xml:space="preserve">screening </w:t>
      </w:r>
      <w:r w:rsidR="00E44C3C" w:rsidRPr="003F0F3A">
        <w:rPr>
          <w:rFonts w:cs="Arial"/>
          <w:color w:val="000000"/>
          <w:sz w:val="44"/>
          <w:szCs w:val="44"/>
        </w:rPr>
        <w:t xml:space="preserve">of all patients for Covid 19 </w:t>
      </w:r>
      <w:r w:rsidR="002F391D" w:rsidRPr="003F0F3A">
        <w:rPr>
          <w:rFonts w:cs="Arial"/>
          <w:color w:val="000000"/>
          <w:sz w:val="44"/>
          <w:szCs w:val="44"/>
        </w:rPr>
        <w:t xml:space="preserve">and Respiratory </w:t>
      </w:r>
      <w:r w:rsidR="00E44C3C" w:rsidRPr="003F0F3A">
        <w:rPr>
          <w:rFonts w:cs="Arial"/>
          <w:color w:val="000000"/>
          <w:sz w:val="44"/>
          <w:szCs w:val="44"/>
        </w:rPr>
        <w:t>symptoms</w:t>
      </w:r>
    </w:p>
    <w:p w14:paraId="0B5026D8" w14:textId="6B788BDC" w:rsidR="00E44C3C" w:rsidRPr="003F0F3A" w:rsidRDefault="00E44C3C" w:rsidP="00E44C3C">
      <w:pPr>
        <w:rPr>
          <w:rFonts w:cs="Arial"/>
          <w:color w:val="000000"/>
          <w:sz w:val="44"/>
          <w:szCs w:val="44"/>
        </w:rPr>
      </w:pPr>
    </w:p>
    <w:p w14:paraId="0A9A60A6" w14:textId="624DB295" w:rsidR="00E44C3C" w:rsidRPr="00E44C3C" w:rsidRDefault="00E44C3C" w:rsidP="002F391D">
      <w:pPr>
        <w:jc w:val="center"/>
        <w:rPr>
          <w:rFonts w:cs="Arial"/>
          <w:color w:val="000000"/>
          <w:sz w:val="48"/>
          <w:szCs w:val="48"/>
        </w:rPr>
      </w:pPr>
      <w:r>
        <w:rPr>
          <w:rFonts w:cs="Arial"/>
          <w:color w:val="000000"/>
          <w:sz w:val="48"/>
          <w:szCs w:val="48"/>
        </w:rPr>
        <w:t>Please support your local practice team by complying with this guidance</w:t>
      </w:r>
      <w:r w:rsidR="00B42238">
        <w:rPr>
          <w:rFonts w:cs="Arial"/>
          <w:color w:val="000000"/>
          <w:sz w:val="48"/>
          <w:szCs w:val="48"/>
        </w:rPr>
        <w:t>.</w:t>
      </w:r>
    </w:p>
    <w:sectPr w:rsidR="00E44C3C" w:rsidRPr="00E44C3C" w:rsidSect="009C750D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16E5146"/>
    <w:multiLevelType w:val="hybridMultilevel"/>
    <w:tmpl w:val="45182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C5B46"/>
    <w:multiLevelType w:val="hybridMultilevel"/>
    <w:tmpl w:val="B2167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0389D"/>
    <w:multiLevelType w:val="hybridMultilevel"/>
    <w:tmpl w:val="38BE25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8F13E7"/>
    <w:multiLevelType w:val="hybridMultilevel"/>
    <w:tmpl w:val="85EC3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27E63"/>
    <w:multiLevelType w:val="hybridMultilevel"/>
    <w:tmpl w:val="FA226E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C9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E0E4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556FB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09EC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7AEC8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326EA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4260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1488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33E1079E"/>
    <w:multiLevelType w:val="hybridMultilevel"/>
    <w:tmpl w:val="AC28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90D4F"/>
    <w:multiLevelType w:val="hybridMultilevel"/>
    <w:tmpl w:val="C0E0DF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1D3189"/>
    <w:multiLevelType w:val="hybridMultilevel"/>
    <w:tmpl w:val="09CE8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039C9"/>
    <w:multiLevelType w:val="hybridMultilevel"/>
    <w:tmpl w:val="1E9C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30AB1"/>
    <w:multiLevelType w:val="hybridMultilevel"/>
    <w:tmpl w:val="B4ACBA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A0477EA"/>
    <w:multiLevelType w:val="hybridMultilevel"/>
    <w:tmpl w:val="45DA0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44DD7"/>
    <w:multiLevelType w:val="hybridMultilevel"/>
    <w:tmpl w:val="F8E6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650C6"/>
    <w:multiLevelType w:val="hybridMultilevel"/>
    <w:tmpl w:val="1AC2CA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A3509"/>
    <w:multiLevelType w:val="multilevel"/>
    <w:tmpl w:val="AC38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E4183E"/>
    <w:multiLevelType w:val="hybridMultilevel"/>
    <w:tmpl w:val="81D8A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62DFB"/>
    <w:multiLevelType w:val="hybridMultilevel"/>
    <w:tmpl w:val="62A24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15"/>
  </w:num>
  <w:num w:numId="11">
    <w:abstractNumId w:val="13"/>
  </w:num>
  <w:num w:numId="12">
    <w:abstractNumId w:val="7"/>
  </w:num>
  <w:num w:numId="13">
    <w:abstractNumId w:val="1"/>
  </w:num>
  <w:num w:numId="14">
    <w:abstractNumId w:val="10"/>
  </w:num>
  <w:num w:numId="15">
    <w:abstractNumId w:val="12"/>
  </w:num>
  <w:num w:numId="16">
    <w:abstractNumId w:val="14"/>
  </w:num>
  <w:num w:numId="17">
    <w:abstractNumId w:val="3"/>
  </w:num>
  <w:num w:numId="18">
    <w:abstractNumId w:val="17"/>
  </w:num>
  <w:num w:numId="19">
    <w:abstractNumId w:val="16"/>
  </w:num>
  <w:num w:numId="20">
    <w:abstractNumId w:val="5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FD"/>
    <w:rsid w:val="00027C27"/>
    <w:rsid w:val="000531C4"/>
    <w:rsid w:val="000C0CF4"/>
    <w:rsid w:val="000C6F0E"/>
    <w:rsid w:val="000F7E84"/>
    <w:rsid w:val="001F6972"/>
    <w:rsid w:val="00253040"/>
    <w:rsid w:val="00281579"/>
    <w:rsid w:val="002E5522"/>
    <w:rsid w:val="002F391D"/>
    <w:rsid w:val="00306C61"/>
    <w:rsid w:val="0037582B"/>
    <w:rsid w:val="00396045"/>
    <w:rsid w:val="003E3BC8"/>
    <w:rsid w:val="003F0F3A"/>
    <w:rsid w:val="0043016C"/>
    <w:rsid w:val="00443DBF"/>
    <w:rsid w:val="00491B57"/>
    <w:rsid w:val="004B30FD"/>
    <w:rsid w:val="004F7727"/>
    <w:rsid w:val="005626D9"/>
    <w:rsid w:val="00577921"/>
    <w:rsid w:val="005C2B13"/>
    <w:rsid w:val="006F1E60"/>
    <w:rsid w:val="00772E97"/>
    <w:rsid w:val="007849E8"/>
    <w:rsid w:val="007D3EB2"/>
    <w:rsid w:val="00857548"/>
    <w:rsid w:val="008A6822"/>
    <w:rsid w:val="008D07F3"/>
    <w:rsid w:val="008D5827"/>
    <w:rsid w:val="009B7615"/>
    <w:rsid w:val="009C5384"/>
    <w:rsid w:val="009C750D"/>
    <w:rsid w:val="009D4A80"/>
    <w:rsid w:val="009E6219"/>
    <w:rsid w:val="00A502CB"/>
    <w:rsid w:val="00A56FE6"/>
    <w:rsid w:val="00B42238"/>
    <w:rsid w:val="00B51BDC"/>
    <w:rsid w:val="00B561C0"/>
    <w:rsid w:val="00B773CE"/>
    <w:rsid w:val="00C4715D"/>
    <w:rsid w:val="00C649C3"/>
    <w:rsid w:val="00C91823"/>
    <w:rsid w:val="00D008AB"/>
    <w:rsid w:val="00DE1C84"/>
    <w:rsid w:val="00E32A23"/>
    <w:rsid w:val="00E44C3C"/>
    <w:rsid w:val="00EC164D"/>
    <w:rsid w:val="00EC652A"/>
    <w:rsid w:val="00EE0773"/>
    <w:rsid w:val="00F13F2F"/>
    <w:rsid w:val="00F74C34"/>
    <w:rsid w:val="00F80DB9"/>
    <w:rsid w:val="00F94D7C"/>
    <w:rsid w:val="00FA4BC1"/>
    <w:rsid w:val="00FA7E9D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05F56"/>
  <w15:chartTrackingRefBased/>
  <w15:docId w15:val="{1894B33F-AE45-4F7D-8230-192E8445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B30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0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0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7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773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773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7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5827"/>
    <w:rPr>
      <w:color w:val="954F72" w:themeColor="followedHyperlink"/>
      <w:u w:val="single"/>
    </w:rPr>
  </w:style>
  <w:style w:type="paragraph" w:customStyle="1" w:styleId="Default">
    <w:name w:val="Default"/>
    <w:rsid w:val="009E6219"/>
    <w:pPr>
      <w:autoSpaceDE w:val="0"/>
      <w:autoSpaceDN w:val="0"/>
      <w:adjustRightInd w:val="0"/>
    </w:pPr>
    <w:rPr>
      <w:rFonts w:ascii="Clan-News" w:hAnsi="Clan-News" w:cs="Clan-New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750D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A33666595</value>
    </field>
    <field name="Objective-Title">
      <value order="0">Primary Care Recovery Guidance Letter - June 21</value>
    </field>
    <field name="Objective-Description">
      <value order="0"/>
    </field>
    <field name="Objective-CreationStamp">
      <value order="0">2021-06-16T08:00:35Z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2021-06-18T08:18:03Z</value>
    </field>
    <field name="Objective-Owner">
      <value order="0">Dougherty, Anna A (Z617149)</value>
    </field>
    <field name="Objective-Path">
      <value order="0">Objective Global Folder:SG File Plan:Health, nutrition and care:Health care:Primary health care:Advice and policy: Primary health care:Primary Care: Public Messaging: Advice and Policy: 2020-2025</value>
    </field>
    <field name="Objective-Parent">
      <value order="0">Primary Care: Public Messaging: Advice and Policy: 2020-2025</value>
    </field>
    <field name="Objective-State">
      <value order="0">Being Edited</value>
    </field>
    <field name="Objective-VersionId">
      <value order="0">vA49310581</value>
    </field>
    <field name="Objective-Version">
      <value order="0">0.5</value>
    </field>
    <field name="Objective-VersionNumber">
      <value order="0">5</value>
    </field>
    <field name="Objective-VersionComment">
      <value order="0"/>
    </field>
    <field name="Objective-FileNumber">
      <value order="0">POL/34893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1C183920-1087-47F6-AA52-8FF03014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 (Conor)</dc:creator>
  <cp:keywords/>
  <dc:description/>
  <cp:lastModifiedBy>Duff F (Fiona)</cp:lastModifiedBy>
  <cp:revision>2</cp:revision>
  <cp:lastPrinted>2021-07-16T14:15:00Z</cp:lastPrinted>
  <dcterms:created xsi:type="dcterms:W3CDTF">2021-12-08T13:22:00Z</dcterms:created>
  <dcterms:modified xsi:type="dcterms:W3CDTF">2021-12-08T13:22:00Z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A33666595</vt:lpwstr>
  </property>
  <property fmtid="{D5CDD505-2E9C-101B-9397-08002B2CF9AE}" pid="4" name="Objective-Title">
    <vt:lpwstr>Primary Care Recovery Guidance Letter - June 21</vt:lpwstr>
  </property>
  <property fmtid="{D5CDD505-2E9C-101B-9397-08002B2CF9AE}" pid="5" name="Objective-Description">
    <vt:lpwstr/>
  </property>
  <property fmtid="{D5CDD505-2E9C-101B-9397-08002B2CF9AE}" pid="6" name="Objective-CreationStamp">
    <vt:filetime>2021-06-16T08:00:35Z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2021-06-18T08:18:03Z</vt:filetime>
  </property>
  <property fmtid="{D5CDD505-2E9C-101B-9397-08002B2CF9AE}" pid="11" name="Objective-Owner">
    <vt:lpwstr>Dougherty, Anna A (Z617149)</vt:lpwstr>
  </property>
  <property fmtid="{D5CDD505-2E9C-101B-9397-08002B2CF9AE}" pid="12" name="Objective-Path">
    <vt:lpwstr>Objective Global Folder:SG File Plan:Health, nutrition and care:Health care:Primary health care:Advice and policy: Primary health care:Primary Care: Public Messaging: Advice and Policy: 2020-2025</vt:lpwstr>
  </property>
  <property fmtid="{D5CDD505-2E9C-101B-9397-08002B2CF9AE}" pid="13" name="Objective-Parent">
    <vt:lpwstr>Primary Care: Public Messaging: Advice and Policy: 2020-2025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vA49310581</vt:lpwstr>
  </property>
  <property fmtid="{D5CDD505-2E9C-101B-9397-08002B2CF9AE}" pid="16" name="Objective-Version">
    <vt:lpwstr>0.5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POL/34893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