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675" w:rsidRDefault="00765675" w:rsidP="00765675">
      <w:pPr>
        <w:rPr>
          <w:color w:val="1F497D"/>
        </w:rPr>
      </w:pPr>
      <w:r>
        <w:rPr>
          <w:color w:val="1F497D"/>
        </w:rPr>
        <w:t xml:space="preserve">Please see attached information document for practices on the current flu and Covid19 booster vaccination programme.   This will continue to be updated as the programme progresses.     Further information and FAQs including lists of community clinic venues is also available on the NHSGGC website at </w:t>
      </w:r>
      <w:hyperlink r:id="rId4" w:history="1">
        <w:r>
          <w:rPr>
            <w:rStyle w:val="Hyperlink"/>
          </w:rPr>
          <w:t>https://www.nhsggc.org.uk/your-health/health-issues/covid-19-coronavirus/for-patients-the-public/covid-vaccinations/</w:t>
        </w:r>
      </w:hyperlink>
      <w:r>
        <w:rPr>
          <w:color w:val="1F497D"/>
        </w:rPr>
        <w:t xml:space="preserve">   and you may wish to share this link on your own websites or other communications to help respond to patient queries. </w:t>
      </w:r>
    </w:p>
    <w:p w:rsidR="00765675" w:rsidRDefault="00765675" w:rsidP="00765675">
      <w:pPr>
        <w:rPr>
          <w:color w:val="1F497D"/>
        </w:rPr>
      </w:pPr>
    </w:p>
    <w:p w:rsidR="00765675" w:rsidRDefault="00765675" w:rsidP="00765675">
      <w:pPr>
        <w:rPr>
          <w:i/>
          <w:iCs/>
          <w:color w:val="44546A"/>
          <w:lang w:eastAsia="en-GB"/>
        </w:rPr>
      </w:pPr>
      <w:r>
        <w:rPr>
          <w:i/>
          <w:iCs/>
          <w:color w:val="44546A"/>
          <w:lang w:eastAsia="en-GB"/>
        </w:rPr>
        <w:t>Lorna Kelly</w:t>
      </w:r>
    </w:p>
    <w:p w:rsidR="00765675" w:rsidRDefault="00765675" w:rsidP="00765675">
      <w:pPr>
        <w:rPr>
          <w:i/>
          <w:iCs/>
          <w:color w:val="44546A"/>
          <w:lang w:eastAsia="en-GB"/>
        </w:rPr>
      </w:pPr>
      <w:r>
        <w:rPr>
          <w:i/>
          <w:iCs/>
          <w:color w:val="44546A"/>
          <w:lang w:eastAsia="en-GB"/>
        </w:rPr>
        <w:t xml:space="preserve">Interim Director of Primary Care </w:t>
      </w:r>
    </w:p>
    <w:p w:rsidR="00765675" w:rsidRDefault="00765675" w:rsidP="00765675">
      <w:pPr>
        <w:rPr>
          <w:i/>
          <w:iCs/>
          <w:color w:val="44546A"/>
          <w:lang w:eastAsia="en-GB"/>
        </w:rPr>
      </w:pPr>
      <w:r>
        <w:rPr>
          <w:i/>
          <w:iCs/>
          <w:color w:val="44546A"/>
          <w:lang w:eastAsia="en-GB"/>
        </w:rPr>
        <w:t>NHS Greater Glasgow and Clyde</w:t>
      </w:r>
    </w:p>
    <w:p w:rsidR="00765675" w:rsidRDefault="00765675" w:rsidP="00765675">
      <w:pPr>
        <w:rPr>
          <w:i/>
          <w:iCs/>
          <w:color w:val="44546A"/>
          <w:lang w:eastAsia="en-GB"/>
        </w:rPr>
      </w:pPr>
      <w:hyperlink r:id="rId5" w:history="1">
        <w:r>
          <w:rPr>
            <w:rStyle w:val="Hyperlink"/>
            <w:i/>
            <w:iCs/>
            <w:color w:val="44546A"/>
            <w:lang w:eastAsia="en-GB"/>
          </w:rPr>
          <w:t>Lorna.kelly@ggc.scot.nhs.uk</w:t>
        </w:r>
      </w:hyperlink>
      <w:r>
        <w:rPr>
          <w:i/>
          <w:iCs/>
          <w:color w:val="44546A"/>
          <w:lang w:eastAsia="en-GB"/>
        </w:rPr>
        <w:t xml:space="preserve">  </w:t>
      </w:r>
      <w:bookmarkStart w:id="0" w:name="_GoBack"/>
      <w:bookmarkEnd w:id="0"/>
    </w:p>
    <w:p w:rsidR="00765675" w:rsidRDefault="00765675" w:rsidP="00765675">
      <w:pPr>
        <w:rPr>
          <w:i/>
          <w:iCs/>
          <w:color w:val="44546A"/>
          <w:lang w:eastAsia="en-GB"/>
        </w:rPr>
      </w:pPr>
      <w:r>
        <w:rPr>
          <w:i/>
          <w:iCs/>
          <w:color w:val="44546A"/>
          <w:lang w:eastAsia="en-GB"/>
        </w:rPr>
        <w:t>0141 211 3944</w:t>
      </w:r>
    </w:p>
    <w:p w:rsidR="000E34D3" w:rsidRDefault="00765675"/>
    <w:sectPr w:rsidR="000E3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E5"/>
    <w:rsid w:val="000D03E5"/>
    <w:rsid w:val="004B760B"/>
    <w:rsid w:val="00765675"/>
    <w:rsid w:val="00AF4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A7BB0-D538-4BD6-8FBB-82EC4164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56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rna.kelly@ggc.scot.nhs.uk" TargetMode="External"/><Relationship Id="rId4" Type="http://schemas.openxmlformats.org/officeDocument/2006/relationships/hyperlink" Target="https://www.nhsggc.org.uk/your-health/health-issues/covid-19-coronavirus/for-patients-the-public/covid-vacc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718</Characters>
  <Application>Microsoft Office Word</Application>
  <DocSecurity>0</DocSecurity>
  <Lines>5</Lines>
  <Paragraphs>1</Paragraphs>
  <ScaleCrop>false</ScaleCrop>
  <Company>NHS Greater Glasgow &amp; Clyde</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2</cp:revision>
  <dcterms:created xsi:type="dcterms:W3CDTF">2021-09-24T09:28:00Z</dcterms:created>
  <dcterms:modified xsi:type="dcterms:W3CDTF">2021-09-24T09:29:00Z</dcterms:modified>
</cp:coreProperties>
</file>