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757" w:rsidRPr="00017757" w:rsidRDefault="00017757" w:rsidP="00017757">
      <w:r w:rsidRPr="00017757">
        <w:t>Dear Colleagues,</w:t>
      </w:r>
      <w:bookmarkStart w:id="0" w:name="_GoBack"/>
      <w:bookmarkEnd w:id="0"/>
    </w:p>
    <w:p w:rsidR="00017757" w:rsidRPr="00017757" w:rsidRDefault="00017757" w:rsidP="00017757">
      <w:r w:rsidRPr="00017757">
        <w:t> </w:t>
      </w:r>
    </w:p>
    <w:p w:rsidR="00017757" w:rsidRPr="00017757" w:rsidRDefault="00017757" w:rsidP="00017757">
      <w:r w:rsidRPr="00017757">
        <w:t>I circulated a message last week with the attached SOP in relation to a process for managing the process of prescriptions /queries going from the GP practice to the Community Pharmacy and Vice Versa.</w:t>
      </w:r>
    </w:p>
    <w:p w:rsidR="00017757" w:rsidRPr="00017757" w:rsidRDefault="00017757" w:rsidP="00017757">
      <w:r w:rsidRPr="00017757">
        <w:t>It has been brought to my attention that this has caused some concerns around processes and procedures that may already been in place between surgeries and Community Pharmacies.</w:t>
      </w:r>
    </w:p>
    <w:p w:rsidR="00017757" w:rsidRPr="00017757" w:rsidRDefault="00017757" w:rsidP="00017757">
      <w:r w:rsidRPr="00017757">
        <w:t> </w:t>
      </w:r>
    </w:p>
    <w:p w:rsidR="00017757" w:rsidRPr="00017757" w:rsidRDefault="00017757" w:rsidP="00017757">
      <w:r w:rsidRPr="00017757">
        <w:t>Can I apologise for these concerns and advise that I should have stated that this process is optional and was devised as a potential solution to a process where issues have arisen and been highlighted. If there is already a tried and tested process in place then please continue with this.</w:t>
      </w:r>
    </w:p>
    <w:p w:rsidR="00017757" w:rsidRPr="00017757" w:rsidRDefault="00017757" w:rsidP="00017757">
      <w:r w:rsidRPr="00017757">
        <w:t> </w:t>
      </w:r>
    </w:p>
    <w:p w:rsidR="00017757" w:rsidRPr="00017757" w:rsidRDefault="00017757" w:rsidP="00017757">
      <w:r w:rsidRPr="00017757">
        <w:t>Apologies once again for the confusion that this has caused</w:t>
      </w:r>
    </w:p>
    <w:p w:rsidR="00017757" w:rsidRPr="00017757" w:rsidRDefault="00017757" w:rsidP="00017757">
      <w:r w:rsidRPr="00017757">
        <w:t> </w:t>
      </w:r>
    </w:p>
    <w:p w:rsidR="00017757" w:rsidRPr="00017757" w:rsidRDefault="00017757" w:rsidP="00017757">
      <w:r w:rsidRPr="00017757">
        <w:t>Regards</w:t>
      </w:r>
    </w:p>
    <w:p w:rsidR="00017757" w:rsidRPr="00017757" w:rsidRDefault="00017757" w:rsidP="00017757">
      <w:r>
        <w:t>Alan</w:t>
      </w:r>
    </w:p>
    <w:p w:rsidR="00017757" w:rsidRPr="00017757" w:rsidRDefault="00017757" w:rsidP="00017757">
      <w:r w:rsidRPr="00017757">
        <w:t>Alan Harrison| Lead Pharmacist for Community Care | Pharmacy Services |</w:t>
      </w:r>
    </w:p>
    <w:p w:rsidR="00017757" w:rsidRPr="00017757" w:rsidRDefault="00017757" w:rsidP="00017757">
      <w:r w:rsidRPr="00017757">
        <w:t>Clarkston Court | 56 Busby Road | Clarkston | Glasgow | G76 7AT</w:t>
      </w:r>
    </w:p>
    <w:p w:rsidR="00017757" w:rsidRPr="00017757" w:rsidRDefault="00017757" w:rsidP="00017757">
      <w:r w:rsidRPr="00017757">
        <w:t>T: 0141-201-6051 M: 07870 512802</w:t>
      </w:r>
    </w:p>
    <w:p w:rsidR="00017757" w:rsidRPr="00017757" w:rsidRDefault="00017757" w:rsidP="00017757">
      <w:r w:rsidRPr="00017757">
        <w:t xml:space="preserve">E-mail: </w:t>
      </w:r>
      <w:hyperlink r:id="rId4" w:tgtFrame="_blank" w:history="1">
        <w:r w:rsidRPr="00017757">
          <w:rPr>
            <w:rStyle w:val="Hyperlink"/>
          </w:rPr>
          <w:t>Alan.Harrison@ggc.scot.nhs.uk</w:t>
        </w:r>
      </w:hyperlink>
    </w:p>
    <w:p w:rsidR="00017757" w:rsidRPr="00017757" w:rsidRDefault="00017757" w:rsidP="00017757">
      <w:r w:rsidRPr="00017757">
        <w:rPr>
          <w:b/>
          <w:bCs/>
          <w:u w:val="single"/>
        </w:rPr>
        <w:t>My normal working week is Monday to Thursday </w:t>
      </w:r>
    </w:p>
    <w:p w:rsidR="00017757" w:rsidRPr="00017757" w:rsidRDefault="00017757" w:rsidP="00017757">
      <w:r w:rsidRPr="00017757">
        <w:rPr>
          <w:b/>
          <w:bCs/>
        </w:rPr>
        <w:t> </w:t>
      </w:r>
    </w:p>
    <w:p w:rsidR="00017757" w:rsidRPr="00017757" w:rsidRDefault="00017757" w:rsidP="00017757"/>
    <w:p w:rsidR="008961BB" w:rsidRDefault="008961BB"/>
    <w:sectPr w:rsidR="008961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10"/>
    <w:rsid w:val="00017757"/>
    <w:rsid w:val="00206810"/>
    <w:rsid w:val="0089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E5FD8-CE8B-428B-A0EC-D34795F3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7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1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3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5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62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56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6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338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46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66232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54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437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608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603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132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289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532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1112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9328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76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362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1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3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6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98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42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25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04960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02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39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198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305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5366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79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007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3848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618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0793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2306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idie.McCallum@ggc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>NHS Greater Glasgow &amp; Clyde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Bartakova, Katerina</dc:creator>
  <cp:keywords/>
  <dc:description/>
  <cp:lastModifiedBy>Bartakova, Katerina</cp:lastModifiedBy>
  <cp:revision>2</cp:revision>
  <dcterms:created xsi:type="dcterms:W3CDTF">2021-02-01T12:29:00Z</dcterms:created>
  <dcterms:modified xsi:type="dcterms:W3CDTF">2021-02-01T12:30:00Z</dcterms:modified>
</cp:coreProperties>
</file>